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7B69" w14:textId="43AE18F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95223233"/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26DFA650" w14:textId="77777777" w:rsidR="00E86F87" w:rsidRPr="00F50DF5" w:rsidRDefault="00E86F87" w:rsidP="00E86F8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50DF5">
        <w:rPr>
          <w:rFonts w:ascii="Tahoma" w:hAnsi="Tahoma" w:cs="Tahoma"/>
          <w:sz w:val="24"/>
          <w:szCs w:val="24"/>
        </w:rPr>
        <w:t>Nazwa jednostki:</w:t>
      </w:r>
      <w:r w:rsidRPr="00F50DF5">
        <w:rPr>
          <w:rFonts w:ascii="Tahoma" w:hAnsi="Tahoma" w:cs="Tahoma"/>
          <w:b/>
          <w:bCs/>
          <w:sz w:val="24"/>
          <w:szCs w:val="24"/>
        </w:rPr>
        <w:t xml:space="preserve"> Gminny Ośrodek Pomocy Społecznej w Zgorzelcu</w:t>
      </w:r>
    </w:p>
    <w:p w14:paraId="6CFC214D" w14:textId="77777777" w:rsidR="00E86F87" w:rsidRPr="00F50DF5" w:rsidRDefault="00E86F87" w:rsidP="00E86F8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50DF5">
        <w:rPr>
          <w:rFonts w:ascii="Tahoma" w:hAnsi="Tahoma" w:cs="Tahoma"/>
          <w:sz w:val="24"/>
          <w:szCs w:val="24"/>
        </w:rPr>
        <w:t>Adres:</w:t>
      </w:r>
      <w:r w:rsidRPr="00F50DF5">
        <w:rPr>
          <w:rFonts w:ascii="Tahoma" w:hAnsi="Tahoma" w:cs="Tahoma"/>
          <w:b/>
          <w:bCs/>
          <w:sz w:val="24"/>
          <w:szCs w:val="24"/>
        </w:rPr>
        <w:t xml:space="preserve"> ul. Kościuszki 70, 59-900 Zgorzelec</w:t>
      </w:r>
    </w:p>
    <w:p w14:paraId="1F9689CD" w14:textId="7590A3C3" w:rsidR="00E86F87" w:rsidRPr="00F50DF5" w:rsidRDefault="00E86F87" w:rsidP="00E86F8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50DF5">
        <w:rPr>
          <w:rFonts w:ascii="Tahoma" w:hAnsi="Tahoma" w:cs="Tahoma"/>
          <w:sz w:val="24"/>
          <w:szCs w:val="24"/>
        </w:rPr>
        <w:t>Organ prowadzący:</w:t>
      </w:r>
      <w:r w:rsidRPr="00F50DF5">
        <w:rPr>
          <w:rFonts w:ascii="Tahoma" w:hAnsi="Tahoma" w:cs="Tahoma"/>
          <w:b/>
          <w:bCs/>
          <w:sz w:val="24"/>
          <w:szCs w:val="24"/>
        </w:rPr>
        <w:t xml:space="preserve"> Gmina Wiejska Zgorzelec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398"/>
        <w:gridCol w:w="2440"/>
        <w:gridCol w:w="2398"/>
        <w:gridCol w:w="2398"/>
      </w:tblGrid>
      <w:tr w:rsidR="00142B3E" w14:paraId="1D11A82E" w14:textId="77777777" w:rsidTr="00B82822">
        <w:tc>
          <w:tcPr>
            <w:tcW w:w="2081" w:type="dxa"/>
          </w:tcPr>
          <w:p w14:paraId="7C3DF04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081" w:type="dxa"/>
          </w:tcPr>
          <w:p w14:paraId="6F38E43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2081" w:type="dxa"/>
          </w:tcPr>
          <w:p w14:paraId="7497B977" w14:textId="234B337D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2081" w:type="dxa"/>
          </w:tcPr>
          <w:p w14:paraId="7BB2FFF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086BDA" w14:paraId="182241BD" w14:textId="77777777" w:rsidTr="00B82822">
        <w:tc>
          <w:tcPr>
            <w:tcW w:w="2081" w:type="dxa"/>
          </w:tcPr>
          <w:p w14:paraId="496DA847" w14:textId="78B260EA" w:rsidR="00086BDA" w:rsidRPr="005D3D76" w:rsidRDefault="005D3D76" w:rsidP="00086BDA">
            <w:pPr>
              <w:rPr>
                <w:rFonts w:ascii="Tahoma" w:hAnsi="Tahoma" w:cs="Tahoma"/>
              </w:rPr>
            </w:pPr>
            <w:r w:rsidRPr="005D3D76">
              <w:rPr>
                <w:rFonts w:ascii="Tahoma" w:hAnsi="Tahoma" w:cs="Tahoma"/>
              </w:rPr>
              <w:t>Dostępność obiektów użyteczności publicznej dla osób niepełnosprawnych</w:t>
            </w:r>
          </w:p>
        </w:tc>
        <w:tc>
          <w:tcPr>
            <w:tcW w:w="2081" w:type="dxa"/>
          </w:tcPr>
          <w:p w14:paraId="0EDD9525" w14:textId="3E50A7A4" w:rsidR="00086BDA" w:rsidRPr="00E86F87" w:rsidRDefault="00E86F87" w:rsidP="00086BDA">
            <w:pPr>
              <w:rPr>
                <w:rFonts w:ascii="Tahoma" w:hAnsi="Tahoma" w:cs="Tahoma"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081" w:type="dxa"/>
          </w:tcPr>
          <w:p w14:paraId="65AF6EC0" w14:textId="3689F3CE" w:rsidR="00086BDA" w:rsidRPr="00E86F87" w:rsidRDefault="00086BDA" w:rsidP="00086BDA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</w:tcPr>
          <w:p w14:paraId="545CAE1B" w14:textId="13A22115" w:rsidR="00E04129" w:rsidRDefault="00F50DF5" w:rsidP="00086B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845ADA">
              <w:rPr>
                <w:rFonts w:ascii="Tahoma" w:hAnsi="Tahoma" w:cs="Tahoma"/>
              </w:rPr>
              <w:t xml:space="preserve">trzymanie dostępności dla osób niepełnosprawnych i </w:t>
            </w:r>
            <w:r w:rsidR="005D3D76">
              <w:rPr>
                <w:rFonts w:ascii="Tahoma" w:hAnsi="Tahoma" w:cs="Tahoma"/>
              </w:rPr>
              <w:t xml:space="preserve">likwidacja barier </w:t>
            </w:r>
            <w:r w:rsidR="00D5752E">
              <w:rPr>
                <w:rFonts w:ascii="Tahoma" w:hAnsi="Tahoma" w:cs="Tahoma"/>
              </w:rPr>
              <w:t>architektonicznych</w:t>
            </w:r>
            <w:r w:rsidR="00845ADA">
              <w:rPr>
                <w:rFonts w:ascii="Tahoma" w:hAnsi="Tahoma" w:cs="Tahoma"/>
              </w:rPr>
              <w:t xml:space="preserve"> w budynku</w:t>
            </w:r>
            <w:r w:rsidR="00D5752E">
              <w:rPr>
                <w:rFonts w:ascii="Tahoma" w:hAnsi="Tahoma" w:cs="Tahoma"/>
              </w:rPr>
              <w:t>.</w:t>
            </w:r>
          </w:p>
          <w:p w14:paraId="7027E274" w14:textId="77777777" w:rsidR="00E04129" w:rsidRDefault="00E04129" w:rsidP="00086BDA">
            <w:pPr>
              <w:rPr>
                <w:rFonts w:ascii="Tahoma" w:hAnsi="Tahoma" w:cs="Tahoma"/>
              </w:rPr>
            </w:pPr>
          </w:p>
          <w:p w14:paraId="1638B270" w14:textId="45276E69" w:rsidR="00086BDA" w:rsidRPr="00E86F87" w:rsidRDefault="00E04129" w:rsidP="00086BDA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  <w:r w:rsidR="00D5752E">
              <w:rPr>
                <w:rFonts w:ascii="Tahoma" w:hAnsi="Tahoma" w:cs="Tahoma"/>
              </w:rPr>
              <w:t xml:space="preserve"> </w:t>
            </w:r>
          </w:p>
        </w:tc>
      </w:tr>
      <w:tr w:rsidR="00347440" w14:paraId="64D2B959" w14:textId="77777777" w:rsidTr="00B82822">
        <w:tc>
          <w:tcPr>
            <w:tcW w:w="2081" w:type="dxa"/>
          </w:tcPr>
          <w:p w14:paraId="7540BB56" w14:textId="219B92BB" w:rsidR="00347440" w:rsidRPr="00E86F87" w:rsidRDefault="00845ADA" w:rsidP="003474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Wypłacanie zasiłków stałych </w:t>
            </w:r>
          </w:p>
        </w:tc>
        <w:tc>
          <w:tcPr>
            <w:tcW w:w="2081" w:type="dxa"/>
          </w:tcPr>
          <w:p w14:paraId="4F5FBD9D" w14:textId="382DE7D3" w:rsidR="00347440" w:rsidRPr="00E86F87" w:rsidRDefault="00501485" w:rsidP="00347440">
            <w:pPr>
              <w:rPr>
                <w:rFonts w:ascii="Tahoma" w:hAnsi="Tahoma" w:cs="Tahoma"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081" w:type="dxa"/>
          </w:tcPr>
          <w:p w14:paraId="63726F64" w14:textId="77777777" w:rsidR="00347440" w:rsidRDefault="00845ADA" w:rsidP="003474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47 </w:t>
            </w:r>
            <w:r w:rsidR="00501485">
              <w:rPr>
                <w:rFonts w:ascii="Tahoma" w:hAnsi="Tahoma" w:cs="Tahoma"/>
              </w:rPr>
              <w:t>osób</w:t>
            </w:r>
          </w:p>
          <w:p w14:paraId="26FA151E" w14:textId="50157D3D" w:rsidR="00501485" w:rsidRPr="00E86F87" w:rsidRDefault="00501485" w:rsidP="00347440">
            <w:pPr>
              <w:rPr>
                <w:rFonts w:ascii="Tahoma" w:hAnsi="Tahoma" w:cs="Tahoma"/>
              </w:rPr>
            </w:pPr>
          </w:p>
        </w:tc>
        <w:tc>
          <w:tcPr>
            <w:tcW w:w="2081" w:type="dxa"/>
          </w:tcPr>
          <w:p w14:paraId="2A93AE9A" w14:textId="21A82783" w:rsidR="00E04129" w:rsidRDefault="00E04129" w:rsidP="00CD51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-przyjmowanie wniosków,</w:t>
            </w:r>
          </w:p>
          <w:p w14:paraId="56D10381" w14:textId="5A38F67E" w:rsidR="00E04129" w:rsidRDefault="00E04129" w:rsidP="00CD51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52F5C058" w14:textId="38E0C311" w:rsidR="00E04129" w:rsidRDefault="00E04129" w:rsidP="00CD51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decyzji,</w:t>
            </w:r>
          </w:p>
          <w:p w14:paraId="5655254D" w14:textId="7435E742" w:rsidR="00E04129" w:rsidRDefault="00E04129" w:rsidP="00CD51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308D4A5" w14:textId="14C37CB3" w:rsidR="00347440" w:rsidRPr="00E86F87" w:rsidRDefault="00501485" w:rsidP="00CD5102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 xml:space="preserve">Źródło finansowania: </w:t>
            </w:r>
            <w:r>
              <w:rPr>
                <w:rFonts w:ascii="Tahoma" w:hAnsi="Tahoma" w:cs="Tahoma"/>
              </w:rPr>
              <w:t>Budżet państwa</w:t>
            </w:r>
          </w:p>
        </w:tc>
      </w:tr>
      <w:tr w:rsidR="00347440" w14:paraId="0420E78C" w14:textId="77777777" w:rsidTr="00B82822">
        <w:tc>
          <w:tcPr>
            <w:tcW w:w="2081" w:type="dxa"/>
          </w:tcPr>
          <w:p w14:paraId="031D6B65" w14:textId="4A270C58" w:rsidR="00347440" w:rsidRPr="00E86F87" w:rsidRDefault="00E04129" w:rsidP="003474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Wypłacanie z</w:t>
            </w:r>
            <w:r w:rsidR="00501485">
              <w:rPr>
                <w:rFonts w:ascii="Tahoma" w:hAnsi="Tahoma" w:cs="Tahoma"/>
              </w:rPr>
              <w:t>as</w:t>
            </w:r>
            <w:r>
              <w:rPr>
                <w:rFonts w:ascii="Tahoma" w:hAnsi="Tahoma" w:cs="Tahoma"/>
              </w:rPr>
              <w:t>i</w:t>
            </w:r>
            <w:r w:rsidR="00501485">
              <w:rPr>
                <w:rFonts w:ascii="Tahoma" w:hAnsi="Tahoma" w:cs="Tahoma"/>
              </w:rPr>
              <w:t>ł</w:t>
            </w:r>
            <w:r>
              <w:rPr>
                <w:rFonts w:ascii="Tahoma" w:hAnsi="Tahoma" w:cs="Tahoma"/>
              </w:rPr>
              <w:t xml:space="preserve">ku </w:t>
            </w:r>
            <w:r w:rsidR="00501485">
              <w:rPr>
                <w:rFonts w:ascii="Tahoma" w:hAnsi="Tahoma" w:cs="Tahoma"/>
              </w:rPr>
              <w:t>celo</w:t>
            </w:r>
            <w:r>
              <w:rPr>
                <w:rFonts w:ascii="Tahoma" w:hAnsi="Tahoma" w:cs="Tahoma"/>
              </w:rPr>
              <w:t>wego</w:t>
            </w:r>
          </w:p>
        </w:tc>
        <w:tc>
          <w:tcPr>
            <w:tcW w:w="2081" w:type="dxa"/>
          </w:tcPr>
          <w:p w14:paraId="1AADAFED" w14:textId="40353AD2" w:rsidR="00347440" w:rsidRPr="00E86F87" w:rsidRDefault="00501485" w:rsidP="00347440">
            <w:pPr>
              <w:rPr>
                <w:rFonts w:ascii="Tahoma" w:hAnsi="Tahoma" w:cs="Tahoma"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081" w:type="dxa"/>
          </w:tcPr>
          <w:p w14:paraId="1442CD5A" w14:textId="1157652B" w:rsidR="00347440" w:rsidRPr="00E86F87" w:rsidRDefault="00E04129" w:rsidP="003474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 rodzin</w:t>
            </w:r>
          </w:p>
        </w:tc>
        <w:tc>
          <w:tcPr>
            <w:tcW w:w="2081" w:type="dxa"/>
          </w:tcPr>
          <w:p w14:paraId="5CAC45D5" w14:textId="0A9D5F28" w:rsidR="00E04129" w:rsidRDefault="00E04129" w:rsidP="00E041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-przyjmowanie wniosków,</w:t>
            </w:r>
          </w:p>
          <w:p w14:paraId="57FFE8CD" w14:textId="77777777" w:rsidR="00E04129" w:rsidRDefault="00E04129" w:rsidP="00E041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0F92D3F2" w14:textId="77777777" w:rsidR="00E04129" w:rsidRDefault="00E04129" w:rsidP="00E041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decyzji,</w:t>
            </w:r>
          </w:p>
          <w:p w14:paraId="7BEB3B32" w14:textId="0A4ADE02" w:rsidR="00E04129" w:rsidRDefault="00E04129" w:rsidP="00347440">
            <w:pPr>
              <w:rPr>
                <w:rFonts w:ascii="Tahoma" w:hAnsi="Tahoma" w:cs="Tahoma"/>
              </w:rPr>
            </w:pPr>
          </w:p>
          <w:p w14:paraId="7533BB7B" w14:textId="77777777" w:rsidR="00E04129" w:rsidRDefault="00E04129" w:rsidP="00347440">
            <w:pPr>
              <w:rPr>
                <w:rFonts w:ascii="Tahoma" w:hAnsi="Tahoma" w:cs="Tahoma"/>
              </w:rPr>
            </w:pPr>
          </w:p>
          <w:p w14:paraId="3B91A922" w14:textId="77777777" w:rsidR="00347440" w:rsidRDefault="00501485" w:rsidP="00347440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  <w:p w14:paraId="7D9FA763" w14:textId="77777777" w:rsidR="000126F4" w:rsidRDefault="000126F4" w:rsidP="00347440">
            <w:pPr>
              <w:rPr>
                <w:rFonts w:ascii="Tahoma" w:hAnsi="Tahoma" w:cs="Tahoma"/>
              </w:rPr>
            </w:pPr>
          </w:p>
          <w:p w14:paraId="2F8DA0E3" w14:textId="77777777" w:rsidR="000126F4" w:rsidRDefault="000126F4" w:rsidP="00347440">
            <w:pPr>
              <w:rPr>
                <w:rFonts w:ascii="Tahoma" w:hAnsi="Tahoma" w:cs="Tahoma"/>
              </w:rPr>
            </w:pPr>
          </w:p>
          <w:p w14:paraId="331B6264" w14:textId="77777777" w:rsidR="000126F4" w:rsidRDefault="000126F4" w:rsidP="00347440">
            <w:pPr>
              <w:rPr>
                <w:rFonts w:ascii="Tahoma" w:hAnsi="Tahoma" w:cs="Tahoma"/>
              </w:rPr>
            </w:pPr>
          </w:p>
          <w:p w14:paraId="0B3E39C3" w14:textId="77777777" w:rsidR="000126F4" w:rsidRDefault="000126F4" w:rsidP="00347440">
            <w:pPr>
              <w:rPr>
                <w:rFonts w:ascii="Tahoma" w:hAnsi="Tahoma" w:cs="Tahoma"/>
              </w:rPr>
            </w:pPr>
          </w:p>
          <w:p w14:paraId="7F5C5A4C" w14:textId="77777777" w:rsidR="000126F4" w:rsidRDefault="000126F4" w:rsidP="00347440">
            <w:pPr>
              <w:rPr>
                <w:rFonts w:ascii="Tahoma" w:hAnsi="Tahoma" w:cs="Tahoma"/>
              </w:rPr>
            </w:pPr>
          </w:p>
          <w:p w14:paraId="66FC0F4E" w14:textId="77777777" w:rsidR="000126F4" w:rsidRDefault="000126F4" w:rsidP="00347440">
            <w:pPr>
              <w:rPr>
                <w:rFonts w:ascii="Tahoma" w:hAnsi="Tahoma" w:cs="Tahoma"/>
              </w:rPr>
            </w:pPr>
          </w:p>
          <w:p w14:paraId="61CCAD4A" w14:textId="15011E82" w:rsidR="000126F4" w:rsidRPr="00E86F87" w:rsidRDefault="000126F4" w:rsidP="00347440">
            <w:pPr>
              <w:rPr>
                <w:rFonts w:ascii="Tahoma" w:hAnsi="Tahoma" w:cs="Tahoma"/>
              </w:rPr>
            </w:pPr>
          </w:p>
        </w:tc>
      </w:tr>
      <w:tr w:rsidR="00347440" w14:paraId="55DAFFED" w14:textId="77777777" w:rsidTr="00B82822">
        <w:tc>
          <w:tcPr>
            <w:tcW w:w="2081" w:type="dxa"/>
          </w:tcPr>
          <w:p w14:paraId="7D5F9C67" w14:textId="25711C99" w:rsidR="00347440" w:rsidRPr="00E86F87" w:rsidRDefault="00501485" w:rsidP="003474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Usługi opiekuńcze</w:t>
            </w:r>
          </w:p>
        </w:tc>
        <w:tc>
          <w:tcPr>
            <w:tcW w:w="2081" w:type="dxa"/>
          </w:tcPr>
          <w:p w14:paraId="5800249C" w14:textId="551E57C4" w:rsidR="00347440" w:rsidRPr="00E86F87" w:rsidRDefault="00501485" w:rsidP="00347440">
            <w:pPr>
              <w:rPr>
                <w:rFonts w:ascii="Tahoma" w:hAnsi="Tahoma" w:cs="Tahoma"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081" w:type="dxa"/>
          </w:tcPr>
          <w:p w14:paraId="188964FE" w14:textId="36D23FA8" w:rsidR="00347440" w:rsidRPr="00E86F87" w:rsidRDefault="00501485" w:rsidP="003474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osób</w:t>
            </w:r>
          </w:p>
        </w:tc>
        <w:tc>
          <w:tcPr>
            <w:tcW w:w="2081" w:type="dxa"/>
          </w:tcPr>
          <w:p w14:paraId="5AB32F49" w14:textId="5258499D" w:rsidR="00E04129" w:rsidRDefault="00E04129" w:rsidP="00E041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-przyjmowanie wniosków,</w:t>
            </w:r>
          </w:p>
          <w:p w14:paraId="2729E454" w14:textId="77777777" w:rsidR="00E04129" w:rsidRDefault="00E04129" w:rsidP="00E041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0D293812" w14:textId="77777777" w:rsidR="00E04129" w:rsidRDefault="00E04129" w:rsidP="00E041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decyzji,</w:t>
            </w:r>
          </w:p>
          <w:p w14:paraId="0158BDF2" w14:textId="77777777" w:rsidR="00E04129" w:rsidRDefault="00E04129" w:rsidP="00E04129">
            <w:pPr>
              <w:rPr>
                <w:rFonts w:ascii="Tahoma" w:hAnsi="Tahoma" w:cs="Tahoma"/>
              </w:rPr>
            </w:pPr>
          </w:p>
          <w:p w14:paraId="69F42276" w14:textId="53804820" w:rsidR="00347440" w:rsidRPr="00E86F87" w:rsidRDefault="00E04129" w:rsidP="00E04129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501485" w14:paraId="6F4CB015" w14:textId="77777777" w:rsidTr="00B82822">
        <w:tc>
          <w:tcPr>
            <w:tcW w:w="2081" w:type="dxa"/>
          </w:tcPr>
          <w:p w14:paraId="4D9918FD" w14:textId="35157B28" w:rsidR="00501485" w:rsidRPr="00E86F87" w:rsidRDefault="00501485" w:rsidP="00501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Usługi opiekuńcze SUO</w:t>
            </w:r>
          </w:p>
        </w:tc>
        <w:tc>
          <w:tcPr>
            <w:tcW w:w="2081" w:type="dxa"/>
          </w:tcPr>
          <w:p w14:paraId="05607F5A" w14:textId="0819CD01" w:rsidR="00501485" w:rsidRPr="00E86F87" w:rsidRDefault="00501485" w:rsidP="00501485">
            <w:pPr>
              <w:rPr>
                <w:rFonts w:ascii="Tahoma" w:hAnsi="Tahoma" w:cs="Tahoma"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081" w:type="dxa"/>
          </w:tcPr>
          <w:p w14:paraId="62024036" w14:textId="14226C40" w:rsidR="00501485" w:rsidRPr="00E86F87" w:rsidRDefault="00501485" w:rsidP="00501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osoby</w:t>
            </w:r>
          </w:p>
        </w:tc>
        <w:tc>
          <w:tcPr>
            <w:tcW w:w="2081" w:type="dxa"/>
          </w:tcPr>
          <w:p w14:paraId="7B5BCCF0" w14:textId="2F285F21" w:rsidR="00E04129" w:rsidRDefault="00EF47B2" w:rsidP="00E041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E04129">
              <w:rPr>
                <w:rFonts w:ascii="Tahoma" w:hAnsi="Tahoma" w:cs="Tahoma"/>
              </w:rPr>
              <w:t>przyjmowanie wniosków,</w:t>
            </w:r>
          </w:p>
          <w:p w14:paraId="0BD200D0" w14:textId="77777777" w:rsidR="00E04129" w:rsidRDefault="00E04129" w:rsidP="00E041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1275D527" w14:textId="77777777" w:rsidR="00E04129" w:rsidRDefault="00E04129" w:rsidP="00E041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decyzji,</w:t>
            </w:r>
          </w:p>
          <w:p w14:paraId="4D7EE560" w14:textId="77777777" w:rsidR="00E04129" w:rsidRDefault="00E04129" w:rsidP="00E04129">
            <w:pPr>
              <w:rPr>
                <w:rFonts w:ascii="Tahoma" w:hAnsi="Tahoma" w:cs="Tahoma"/>
              </w:rPr>
            </w:pPr>
          </w:p>
          <w:p w14:paraId="0B665161" w14:textId="629F0C07" w:rsidR="00501485" w:rsidRPr="00E86F87" w:rsidRDefault="00E04129" w:rsidP="00E04129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501485" w14:paraId="00E068B8" w14:textId="77777777" w:rsidTr="00B82822">
        <w:tc>
          <w:tcPr>
            <w:tcW w:w="2081" w:type="dxa"/>
          </w:tcPr>
          <w:p w14:paraId="6C0BF828" w14:textId="61E82335" w:rsidR="00501485" w:rsidRPr="00E86F87" w:rsidRDefault="00501485" w:rsidP="00501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Opłacenie</w:t>
            </w:r>
            <w:r w:rsidR="00E04129">
              <w:rPr>
                <w:rFonts w:ascii="Tahoma" w:hAnsi="Tahoma" w:cs="Tahoma"/>
              </w:rPr>
              <w:t xml:space="preserve"> pobytu</w:t>
            </w:r>
            <w:r>
              <w:rPr>
                <w:rFonts w:ascii="Tahoma" w:hAnsi="Tahoma" w:cs="Tahoma"/>
              </w:rPr>
              <w:t xml:space="preserve"> DPS</w:t>
            </w:r>
          </w:p>
        </w:tc>
        <w:tc>
          <w:tcPr>
            <w:tcW w:w="2081" w:type="dxa"/>
          </w:tcPr>
          <w:p w14:paraId="223C1157" w14:textId="60DA47D3" w:rsidR="00501485" w:rsidRPr="00E86F87" w:rsidRDefault="00501485" w:rsidP="00501485">
            <w:pPr>
              <w:rPr>
                <w:rFonts w:ascii="Tahoma" w:hAnsi="Tahoma" w:cs="Tahoma"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081" w:type="dxa"/>
          </w:tcPr>
          <w:p w14:paraId="7572055A" w14:textId="698850C4" w:rsidR="00501485" w:rsidRPr="00E86F87" w:rsidRDefault="00501485" w:rsidP="00501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osób</w:t>
            </w:r>
          </w:p>
        </w:tc>
        <w:tc>
          <w:tcPr>
            <w:tcW w:w="2081" w:type="dxa"/>
          </w:tcPr>
          <w:p w14:paraId="607A8B6B" w14:textId="079485C2" w:rsidR="00EF47B2" w:rsidRDefault="00F50DF5" w:rsidP="00EF47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EF47B2">
              <w:rPr>
                <w:rFonts w:ascii="Tahoma" w:hAnsi="Tahoma" w:cs="Tahoma"/>
              </w:rPr>
              <w:t>przyjmowanie wniosków,</w:t>
            </w:r>
          </w:p>
          <w:p w14:paraId="58437CC2" w14:textId="77777777" w:rsidR="00EF47B2" w:rsidRDefault="00EF47B2" w:rsidP="00EF47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3016061B" w14:textId="77777777" w:rsidR="00EF47B2" w:rsidRDefault="00EF47B2" w:rsidP="00EF47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decyzji,</w:t>
            </w:r>
          </w:p>
          <w:p w14:paraId="425C0D64" w14:textId="77777777" w:rsidR="00EF47B2" w:rsidRDefault="00EF47B2" w:rsidP="00501485">
            <w:pPr>
              <w:rPr>
                <w:rFonts w:ascii="Tahoma" w:hAnsi="Tahoma" w:cs="Tahoma"/>
              </w:rPr>
            </w:pPr>
          </w:p>
          <w:p w14:paraId="32444A3A" w14:textId="7BBAA515" w:rsidR="00501485" w:rsidRPr="00E86F87" w:rsidRDefault="00E04129" w:rsidP="00501485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6F3BCE" w14:paraId="55C4B3C1" w14:textId="77777777" w:rsidTr="00B82822">
        <w:tc>
          <w:tcPr>
            <w:tcW w:w="2081" w:type="dxa"/>
          </w:tcPr>
          <w:p w14:paraId="2B02F38B" w14:textId="0B47E949" w:rsidR="006F3BCE" w:rsidRDefault="006F3BCE" w:rsidP="00501485">
            <w:pPr>
              <w:rPr>
                <w:rFonts w:ascii="Tahoma" w:hAnsi="Tahoma" w:cs="Tahoma"/>
              </w:rPr>
            </w:pPr>
            <w:bookmarkStart w:id="1" w:name="_Hlk95300301"/>
            <w:r>
              <w:rPr>
                <w:rFonts w:ascii="Tahoma" w:hAnsi="Tahoma" w:cs="Tahoma"/>
              </w:rPr>
              <w:t xml:space="preserve">Wypłacanie </w:t>
            </w:r>
            <w:r w:rsidR="00301E0D">
              <w:rPr>
                <w:rFonts w:ascii="Tahoma" w:hAnsi="Tahoma" w:cs="Tahoma"/>
              </w:rPr>
              <w:t>zasiłków pielęgnacyjnych</w:t>
            </w:r>
          </w:p>
        </w:tc>
        <w:tc>
          <w:tcPr>
            <w:tcW w:w="2081" w:type="dxa"/>
          </w:tcPr>
          <w:p w14:paraId="2B45D6D7" w14:textId="0789917A" w:rsidR="006F3BCE" w:rsidRPr="00E86F87" w:rsidRDefault="00301E0D" w:rsidP="00501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Cały rok</w:t>
            </w:r>
          </w:p>
        </w:tc>
        <w:tc>
          <w:tcPr>
            <w:tcW w:w="2081" w:type="dxa"/>
          </w:tcPr>
          <w:p w14:paraId="314FCA8D" w14:textId="581724C1" w:rsidR="006F3BCE" w:rsidRDefault="0098084F" w:rsidP="005014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 rodzin</w:t>
            </w:r>
          </w:p>
        </w:tc>
        <w:tc>
          <w:tcPr>
            <w:tcW w:w="2081" w:type="dxa"/>
          </w:tcPr>
          <w:p w14:paraId="0840385F" w14:textId="01132432" w:rsidR="00301E0D" w:rsidRDefault="00F50DF5" w:rsidP="00301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301E0D">
              <w:rPr>
                <w:rFonts w:ascii="Tahoma" w:hAnsi="Tahoma" w:cs="Tahoma"/>
              </w:rPr>
              <w:t>przyjmowanie wniosków,</w:t>
            </w:r>
          </w:p>
          <w:p w14:paraId="22BF5224" w14:textId="77777777" w:rsidR="00301E0D" w:rsidRDefault="00301E0D" w:rsidP="00301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20BF0510" w14:textId="77777777" w:rsidR="00301E0D" w:rsidRDefault="00301E0D" w:rsidP="00301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decyzji,</w:t>
            </w:r>
          </w:p>
          <w:p w14:paraId="5B31E7B4" w14:textId="77777777" w:rsidR="00301E0D" w:rsidRDefault="00301E0D" w:rsidP="00301E0D">
            <w:pPr>
              <w:rPr>
                <w:rFonts w:ascii="Tahoma" w:hAnsi="Tahoma" w:cs="Tahoma"/>
              </w:rPr>
            </w:pPr>
          </w:p>
          <w:p w14:paraId="5D1A51E5" w14:textId="5BFF5046" w:rsidR="006F3BCE" w:rsidRDefault="00301E0D" w:rsidP="00301E0D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 xml:space="preserve">Źródło finansowania: </w:t>
            </w:r>
            <w:r>
              <w:rPr>
                <w:rFonts w:ascii="Tahoma" w:hAnsi="Tahoma" w:cs="Tahoma"/>
              </w:rPr>
              <w:t>budżet państwa</w:t>
            </w:r>
          </w:p>
        </w:tc>
      </w:tr>
      <w:bookmarkEnd w:id="1"/>
    </w:tbl>
    <w:p w14:paraId="1088CBE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43134DFB" w14:textId="56604DBB" w:rsidR="00142B3E" w:rsidRDefault="00142B3E" w:rsidP="001E32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bookmarkEnd w:id="0"/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16B4"/>
    <w:rsid w:val="000126F4"/>
    <w:rsid w:val="00012E94"/>
    <w:rsid w:val="00017865"/>
    <w:rsid w:val="00024E66"/>
    <w:rsid w:val="00064E20"/>
    <w:rsid w:val="00086BDA"/>
    <w:rsid w:val="00093586"/>
    <w:rsid w:val="000C01F8"/>
    <w:rsid w:val="000E1329"/>
    <w:rsid w:val="000E5911"/>
    <w:rsid w:val="00130D1C"/>
    <w:rsid w:val="00142B3E"/>
    <w:rsid w:val="0015074B"/>
    <w:rsid w:val="00181F5A"/>
    <w:rsid w:val="001A76E5"/>
    <w:rsid w:val="001E32BF"/>
    <w:rsid w:val="001E758C"/>
    <w:rsid w:val="001F25AC"/>
    <w:rsid w:val="002B090B"/>
    <w:rsid w:val="002C6FE4"/>
    <w:rsid w:val="00301E0D"/>
    <w:rsid w:val="00323E71"/>
    <w:rsid w:val="00326A00"/>
    <w:rsid w:val="00347440"/>
    <w:rsid w:val="00385016"/>
    <w:rsid w:val="003A0E36"/>
    <w:rsid w:val="003D0EE1"/>
    <w:rsid w:val="003D59C4"/>
    <w:rsid w:val="00421F4D"/>
    <w:rsid w:val="00446FFC"/>
    <w:rsid w:val="004502A5"/>
    <w:rsid w:val="004822DC"/>
    <w:rsid w:val="004D6FA8"/>
    <w:rsid w:val="00501485"/>
    <w:rsid w:val="005062AF"/>
    <w:rsid w:val="005D1E02"/>
    <w:rsid w:val="005D3D76"/>
    <w:rsid w:val="005E611F"/>
    <w:rsid w:val="006334A7"/>
    <w:rsid w:val="006B01A7"/>
    <w:rsid w:val="006F3BCE"/>
    <w:rsid w:val="00845ADA"/>
    <w:rsid w:val="00884512"/>
    <w:rsid w:val="008B75B0"/>
    <w:rsid w:val="00904C74"/>
    <w:rsid w:val="0098084F"/>
    <w:rsid w:val="009A0385"/>
    <w:rsid w:val="009D1F19"/>
    <w:rsid w:val="009F0EB9"/>
    <w:rsid w:val="009F2390"/>
    <w:rsid w:val="00A3531A"/>
    <w:rsid w:val="00A50D51"/>
    <w:rsid w:val="00A90ECD"/>
    <w:rsid w:val="00B01080"/>
    <w:rsid w:val="00B27911"/>
    <w:rsid w:val="00B27B73"/>
    <w:rsid w:val="00B82822"/>
    <w:rsid w:val="00C10464"/>
    <w:rsid w:val="00C33639"/>
    <w:rsid w:val="00C367BA"/>
    <w:rsid w:val="00C713D8"/>
    <w:rsid w:val="00C94B54"/>
    <w:rsid w:val="00CA1C3E"/>
    <w:rsid w:val="00CD5102"/>
    <w:rsid w:val="00CF31B2"/>
    <w:rsid w:val="00D34717"/>
    <w:rsid w:val="00D506EE"/>
    <w:rsid w:val="00D537F5"/>
    <w:rsid w:val="00D5752E"/>
    <w:rsid w:val="00D83EA3"/>
    <w:rsid w:val="00DF5F97"/>
    <w:rsid w:val="00E04129"/>
    <w:rsid w:val="00E44A3C"/>
    <w:rsid w:val="00E52B04"/>
    <w:rsid w:val="00E665B7"/>
    <w:rsid w:val="00E86F87"/>
    <w:rsid w:val="00EA7E0C"/>
    <w:rsid w:val="00EB6DC0"/>
    <w:rsid w:val="00EF47B2"/>
    <w:rsid w:val="00F16755"/>
    <w:rsid w:val="00F32CEA"/>
    <w:rsid w:val="00F41377"/>
    <w:rsid w:val="00F50DF5"/>
    <w:rsid w:val="00F517F5"/>
    <w:rsid w:val="00F75757"/>
    <w:rsid w:val="00FB77DA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5</cp:revision>
  <cp:lastPrinted>2022-02-08T13:39:00Z</cp:lastPrinted>
  <dcterms:created xsi:type="dcterms:W3CDTF">2022-03-17T07:58:00Z</dcterms:created>
  <dcterms:modified xsi:type="dcterms:W3CDTF">2022-04-06T12:32:00Z</dcterms:modified>
</cp:coreProperties>
</file>